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7E8BB" w14:textId="132A1707" w:rsidR="00E70246" w:rsidRPr="00F76B7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691E0E">
        <w:rPr>
          <w:rFonts w:ascii="Arial" w:hAnsi="Arial" w:cs="Arial"/>
          <w:b/>
          <w:bCs/>
          <w:sz w:val="24"/>
          <w:szCs w:val="24"/>
        </w:rPr>
        <w:t>20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A43874" w:rsidRPr="00F76B76">
        <w:rPr>
          <w:rFonts w:ascii="Arial" w:hAnsi="Arial" w:cs="Arial"/>
          <w:b/>
          <w:bCs/>
          <w:sz w:val="24"/>
          <w:szCs w:val="24"/>
        </w:rPr>
        <w:t>1</w:t>
      </w:r>
      <w:r w:rsidR="00A43874">
        <w:rPr>
          <w:rFonts w:ascii="Arial" w:hAnsi="Arial" w:cs="Arial"/>
          <w:b/>
          <w:bCs/>
          <w:sz w:val="24"/>
          <w:szCs w:val="24"/>
        </w:rPr>
        <w:t>7</w:t>
      </w:r>
      <w:r w:rsidR="00EF6ED6">
        <w:rPr>
          <w:rFonts w:ascii="Arial" w:hAnsi="Arial" w:cs="Arial"/>
          <w:b/>
          <w:bCs/>
          <w:sz w:val="24"/>
          <w:szCs w:val="24"/>
        </w:rPr>
        <w:t>2171</w:t>
      </w:r>
    </w:p>
    <w:p w14:paraId="0689399F" w14:textId="1EBC3029" w:rsidR="004934E0" w:rsidRPr="003F068B" w:rsidRDefault="00691E0E" w:rsidP="003F068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27</w:t>
      </w:r>
      <w:r w:rsidR="003F068B">
        <w:rPr>
          <w:rFonts w:ascii="Arial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3F068B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="003F068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March</w:t>
      </w:r>
      <w:r w:rsidR="003F068B">
        <w:rPr>
          <w:rFonts w:ascii="Arial" w:hAnsi="Arial" w:cs="Arial"/>
          <w:b/>
          <w:bCs/>
          <w:sz w:val="24"/>
          <w:szCs w:val="24"/>
        </w:rPr>
        <w:t xml:space="preserve"> </w:t>
      </w:r>
      <w:r w:rsidR="003F068B">
        <w:rPr>
          <w:rFonts w:ascii="Arial" w:hAnsi="Arial" w:cs="Arial"/>
          <w:b/>
          <w:bCs/>
          <w:sz w:val="24"/>
          <w:szCs w:val="24"/>
          <w:lang w:eastAsia="ko-KR"/>
        </w:rPr>
        <w:t>201</w:t>
      </w:r>
      <w:r w:rsidR="003F068B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3F068B"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Pr="00691E0E">
        <w:rPr>
          <w:rFonts w:ascii="Arial" w:hAnsi="Arial" w:cs="Arial" w:hint="eastAsia"/>
          <w:b/>
          <w:bCs/>
          <w:sz w:val="24"/>
          <w:szCs w:val="24"/>
          <w:lang w:eastAsia="ko-KR"/>
        </w:rPr>
        <w:t>Busan</w:t>
      </w:r>
      <w:r w:rsidR="003F068B">
        <w:rPr>
          <w:rFonts w:ascii="Arial" w:hAnsi="Arial" w:cs="Arial" w:hint="eastAsia"/>
          <w:b/>
          <w:bCs/>
          <w:sz w:val="24"/>
          <w:szCs w:val="24"/>
          <w:lang w:eastAsia="ko-KR"/>
        </w:rPr>
        <w:t>,</w:t>
      </w:r>
      <w:r w:rsidR="003F068B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Korea</w:t>
      </w:r>
      <w:r w:rsidR="00E70246" w:rsidRPr="00F76B76">
        <w:rPr>
          <w:rFonts w:ascii="Arial" w:hAnsi="Arial" w:cs="Arial"/>
          <w:b/>
          <w:bCs/>
        </w:rPr>
        <w:tab/>
        <w:t>(</w:t>
      </w:r>
      <w:r w:rsidR="00E70246" w:rsidRPr="00F76B76">
        <w:rPr>
          <w:rFonts w:ascii="Arial" w:hAnsi="Arial" w:cs="Arial"/>
          <w:b/>
          <w:bCs/>
          <w:color w:val="0000FF"/>
        </w:rPr>
        <w:t>revision of S2-</w:t>
      </w:r>
      <w:r w:rsidR="00A43874" w:rsidRPr="00F76B76">
        <w:rPr>
          <w:rFonts w:ascii="Arial" w:hAnsi="Arial" w:cs="Arial"/>
          <w:b/>
          <w:bCs/>
          <w:color w:val="0000FF"/>
        </w:rPr>
        <w:t>1</w:t>
      </w:r>
      <w:r w:rsidR="00A43874">
        <w:rPr>
          <w:rFonts w:ascii="Arial" w:hAnsi="Arial" w:cs="Arial"/>
          <w:b/>
          <w:bCs/>
          <w:color w:val="0000FF"/>
        </w:rPr>
        <w:t>7xxxx</w:t>
      </w:r>
      <w:r w:rsidR="00E70246" w:rsidRPr="00F76B76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597447C6" w14:textId="5B27A31F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A157C8">
        <w:rPr>
          <w:rFonts w:ascii="Arial" w:hAnsi="Arial" w:cs="Arial"/>
          <w:b/>
        </w:rPr>
        <w:t>ETRI</w:t>
      </w:r>
    </w:p>
    <w:p w14:paraId="5CF26DEA" w14:textId="5B98AC00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B25B58">
        <w:rPr>
          <w:rFonts w:ascii="Arial" w:hAnsi="Arial" w:cs="Arial"/>
          <w:b/>
        </w:rPr>
        <w:t>TS 23:50</w:t>
      </w:r>
      <w:r w:rsidR="00691E0E">
        <w:rPr>
          <w:rFonts w:ascii="Arial" w:hAnsi="Arial" w:cs="Arial"/>
          <w:b/>
        </w:rPr>
        <w:t>1</w:t>
      </w:r>
      <w:r w:rsidR="00B25B58">
        <w:rPr>
          <w:rFonts w:ascii="Arial" w:hAnsi="Arial" w:cs="Arial"/>
          <w:b/>
        </w:rPr>
        <w:t xml:space="preserve">: P-CR to add </w:t>
      </w:r>
      <w:r w:rsidR="00691E0E">
        <w:rPr>
          <w:rFonts w:ascii="Arial" w:hAnsi="Arial" w:cs="Arial"/>
          <w:b/>
        </w:rPr>
        <w:t>UE reachability for Non-3GPP</w:t>
      </w:r>
      <w:r w:rsidR="00BE14A8">
        <w:rPr>
          <w:rFonts w:ascii="Arial" w:hAnsi="Arial" w:cs="Arial"/>
          <w:b/>
        </w:rPr>
        <w:t xml:space="preserve"> </w:t>
      </w:r>
    </w:p>
    <w:p w14:paraId="5B6F94EE" w14:textId="77777777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14:paraId="62B15004" w14:textId="3D967636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</w:t>
      </w:r>
      <w:r w:rsidR="00691E0E">
        <w:rPr>
          <w:rFonts w:ascii="Arial" w:hAnsi="Arial" w:cs="Arial"/>
          <w:b/>
        </w:rPr>
        <w:t>10</w:t>
      </w:r>
    </w:p>
    <w:p w14:paraId="47579653" w14:textId="667B9636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7F65C9">
        <w:rPr>
          <w:rFonts w:ascii="Arial" w:hAnsi="Arial" w:cs="Arial"/>
          <w:b/>
        </w:rPr>
        <w:t>5G_ph1</w:t>
      </w:r>
      <w:r w:rsidR="006368A0" w:rsidRPr="007E633B">
        <w:rPr>
          <w:rFonts w:ascii="Arial" w:hAnsi="Arial" w:cs="Arial"/>
          <w:b/>
        </w:rPr>
        <w:t>/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14:paraId="19FDF792" w14:textId="090232D4" w:rsidR="00A25C66" w:rsidRPr="006A5D7B" w:rsidRDefault="00440983" w:rsidP="006A5D7B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</w:t>
      </w:r>
      <w:r w:rsidR="00607C4B">
        <w:rPr>
          <w:rFonts w:ascii="Arial" w:hAnsi="Arial" w:cs="Arial"/>
          <w:i/>
        </w:rPr>
        <w:t>proposes</w:t>
      </w:r>
      <w:r w:rsidR="00D02D0D">
        <w:rPr>
          <w:rFonts w:ascii="Arial" w:hAnsi="Arial" w:cs="Arial"/>
          <w:i/>
        </w:rPr>
        <w:t xml:space="preserve"> </w:t>
      </w:r>
      <w:r w:rsidR="00691E0E">
        <w:rPr>
          <w:rFonts w:ascii="Arial" w:hAnsi="Arial" w:cs="Arial"/>
          <w:i/>
        </w:rPr>
        <w:t>UE reachability for Non-3GPP</w:t>
      </w:r>
      <w:r w:rsidR="00D02D0D">
        <w:rPr>
          <w:rFonts w:ascii="Arial" w:hAnsi="Arial" w:cs="Arial"/>
          <w:i/>
        </w:rPr>
        <w:t xml:space="preserve"> in TS 23.50</w:t>
      </w:r>
      <w:r w:rsidR="00691E0E">
        <w:rPr>
          <w:rFonts w:ascii="Arial" w:hAnsi="Arial" w:cs="Arial"/>
          <w:i/>
        </w:rPr>
        <w:t>1</w:t>
      </w:r>
      <w:r w:rsidR="006A5D7B">
        <w:rPr>
          <w:rFonts w:ascii="Arial" w:hAnsi="Arial" w:cs="Arial"/>
          <w:i/>
        </w:rPr>
        <w:t xml:space="preserve">. </w:t>
      </w:r>
    </w:p>
    <w:p w14:paraId="3F0F5BA7" w14:textId="0BC5B65A" w:rsidR="0040372A" w:rsidRPr="001260F9" w:rsidRDefault="002873CF" w:rsidP="0040372A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D61640A" w14:textId="322C25B2" w:rsidR="002873CF" w:rsidRDefault="00A107C2" w:rsidP="0040372A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uring </w:t>
      </w:r>
      <w:r>
        <w:rPr>
          <w:rFonts w:eastAsia="맑은 고딕"/>
          <w:lang w:eastAsia="ko-KR"/>
        </w:rPr>
        <w:t xml:space="preserve">the 3GPP SA2 #119 meeting, it </w:t>
      </w:r>
      <w:proofErr w:type="gramStart"/>
      <w:r>
        <w:rPr>
          <w:rFonts w:eastAsia="맑은 고딕"/>
          <w:lang w:eastAsia="ko-KR"/>
        </w:rPr>
        <w:t xml:space="preserve">is </w:t>
      </w:r>
      <w:r w:rsidR="000D6D8F">
        <w:rPr>
          <w:rFonts w:eastAsia="맑은 고딕"/>
          <w:lang w:eastAsia="ko-KR"/>
        </w:rPr>
        <w:t>agreed</w:t>
      </w:r>
      <w:proofErr w:type="gramEnd"/>
      <w:r>
        <w:rPr>
          <w:rFonts w:eastAsia="맑은 고딕"/>
          <w:lang w:eastAsia="ko-KR"/>
        </w:rPr>
        <w:t xml:space="preserve"> to support CM-IDLE for Non-3GPP access. However, the UE in CM-IDLE state for Non-3GPP access may not</w:t>
      </w:r>
      <w:r w:rsidR="00885382">
        <w:rPr>
          <w:rFonts w:eastAsia="맑은 고딕"/>
          <w:lang w:eastAsia="ko-KR"/>
        </w:rPr>
        <w:t xml:space="preserve"> be</w:t>
      </w:r>
      <w:r>
        <w:rPr>
          <w:rFonts w:eastAsia="맑은 고딕"/>
          <w:lang w:eastAsia="ko-KR"/>
        </w:rPr>
        <w:t xml:space="preserve"> reachable because the N3IWF releases </w:t>
      </w:r>
      <w:proofErr w:type="spellStart"/>
      <w:r>
        <w:rPr>
          <w:rFonts w:eastAsia="맑은 고딕"/>
          <w:lang w:eastAsia="ko-KR"/>
        </w:rPr>
        <w:t>NWu</w:t>
      </w:r>
      <w:proofErr w:type="spellEnd"/>
      <w:r>
        <w:rPr>
          <w:rFonts w:eastAsia="맑은 고딕"/>
          <w:lang w:eastAsia="ko-KR"/>
        </w:rPr>
        <w:t xml:space="preserve"> connection with the UE according to N2 release procedures. Therefore, UE reachability in CM-IDLE </w:t>
      </w:r>
      <w:proofErr w:type="gramStart"/>
      <w:r>
        <w:rPr>
          <w:rFonts w:eastAsia="맑은 고딕"/>
          <w:lang w:eastAsia="ko-KR"/>
        </w:rPr>
        <w:t>should be considered</w:t>
      </w:r>
      <w:proofErr w:type="gramEnd"/>
      <w:r>
        <w:rPr>
          <w:rFonts w:eastAsia="맑은 고딕"/>
          <w:lang w:eastAsia="ko-KR"/>
        </w:rPr>
        <w:t xml:space="preserve"> for Non-3GPP access. </w:t>
      </w:r>
    </w:p>
    <w:p w14:paraId="4B3BF7AC" w14:textId="2F30D6A7" w:rsidR="0040372A" w:rsidRPr="007B49F9" w:rsidRDefault="00A107C2" w:rsidP="0040372A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Untrusted Non-3GPP access case, UE c</w:t>
      </w:r>
      <w:bookmarkStart w:id="3" w:name="_GoBack"/>
      <w:bookmarkEnd w:id="3"/>
      <w:r>
        <w:rPr>
          <w:rFonts w:eastAsia="맑은 고딕"/>
          <w:lang w:eastAsia="ko-KR"/>
        </w:rPr>
        <w:t xml:space="preserve">an be categorised into </w:t>
      </w:r>
      <w:r w:rsidRPr="00475454">
        <w:rPr>
          <w:lang w:eastAsia="zh-CN"/>
        </w:rPr>
        <w:t xml:space="preserve">UE reachability </w:t>
      </w:r>
      <w:r>
        <w:rPr>
          <w:lang w:eastAsia="zh-CN"/>
        </w:rPr>
        <w:t xml:space="preserve">allowing Mobile Terminated data and Mobile Originated data. In MICO mode, mobile originated data </w:t>
      </w:r>
      <w:proofErr w:type="gramStart"/>
      <w:r>
        <w:rPr>
          <w:lang w:eastAsia="zh-CN"/>
        </w:rPr>
        <w:t>is allowed</w:t>
      </w:r>
      <w:proofErr w:type="gramEnd"/>
      <w:r>
        <w:rPr>
          <w:lang w:eastAsia="zh-CN"/>
        </w:rPr>
        <w:t xml:space="preserve"> to the UE in CM-IDLE. </w:t>
      </w:r>
      <w:r w:rsidR="00830701">
        <w:rPr>
          <w:lang w:eastAsia="zh-CN"/>
        </w:rPr>
        <w:t>Otherwise, the UE in CM-IDLE should be reachable to allow mobile terminated data.</w:t>
      </w:r>
      <w:r w:rsidR="007B49F9">
        <w:rPr>
          <w:lang w:eastAsia="zh-CN"/>
        </w:rPr>
        <w:t xml:space="preserve"> </w:t>
      </w:r>
      <w:r w:rsidR="007B49F9" w:rsidRPr="00607C4B">
        <w:rPr>
          <w:lang w:eastAsia="zh-CN"/>
        </w:rPr>
        <w:t xml:space="preserve">It </w:t>
      </w:r>
      <w:proofErr w:type="gramStart"/>
      <w:r w:rsidR="007B49F9" w:rsidRPr="00607C4B">
        <w:rPr>
          <w:lang w:eastAsia="zh-CN"/>
        </w:rPr>
        <w:t>is proposed</w:t>
      </w:r>
      <w:proofErr w:type="gramEnd"/>
      <w:r w:rsidR="007B49F9" w:rsidRPr="00607C4B">
        <w:rPr>
          <w:lang w:eastAsia="zh-CN"/>
        </w:rPr>
        <w:t xml:space="preserve"> to </w:t>
      </w:r>
      <w:r w:rsidR="007B49F9">
        <w:rPr>
          <w:lang w:eastAsia="zh-CN"/>
        </w:rPr>
        <w:t>include section 5.5.x UE reachability in CM_IDLE in</w:t>
      </w:r>
      <w:r w:rsidR="007B49F9" w:rsidRPr="00607C4B">
        <w:rPr>
          <w:lang w:eastAsia="zh-CN"/>
        </w:rPr>
        <w:t xml:space="preserve"> </w:t>
      </w:r>
      <w:r w:rsidR="007B49F9">
        <w:rPr>
          <w:lang w:eastAsia="zh-CN"/>
        </w:rPr>
        <w:t xml:space="preserve">TS </w:t>
      </w:r>
      <w:r w:rsidR="007B49F9" w:rsidRPr="00607C4B">
        <w:rPr>
          <w:lang w:eastAsia="zh-CN"/>
        </w:rPr>
        <w:t>23.</w:t>
      </w:r>
      <w:r w:rsidR="007B49F9">
        <w:rPr>
          <w:lang w:eastAsia="zh-CN"/>
        </w:rPr>
        <w:t xml:space="preserve">501 to describe the reachability management for Non-3GPP </w:t>
      </w:r>
      <w:r w:rsidR="006974DF">
        <w:rPr>
          <w:lang w:eastAsia="zh-CN"/>
        </w:rPr>
        <w:t>access</w:t>
      </w:r>
      <w:r w:rsidR="007B49F9">
        <w:rPr>
          <w:lang w:eastAsia="zh-CN"/>
        </w:rPr>
        <w:t>.</w:t>
      </w:r>
    </w:p>
    <w:p w14:paraId="2521BBB4" w14:textId="77777777" w:rsidR="007F65C9" w:rsidRPr="001260F9" w:rsidRDefault="007F65C9" w:rsidP="007F65C9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36C9404D" w14:textId="7AEE9599" w:rsidR="007F65C9" w:rsidRDefault="007F65C9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</w:t>
      </w:r>
      <w:proofErr w:type="gramStart"/>
      <w:r w:rsidRPr="00607C4B">
        <w:rPr>
          <w:lang w:eastAsia="zh-CN"/>
        </w:rPr>
        <w:t>is proposed</w:t>
      </w:r>
      <w:proofErr w:type="gramEnd"/>
      <w:r w:rsidRPr="00607C4B">
        <w:rPr>
          <w:lang w:eastAsia="zh-CN"/>
        </w:rPr>
        <w:t xml:space="preserve"> to add </w:t>
      </w:r>
      <w:r>
        <w:rPr>
          <w:lang w:eastAsia="zh-CN"/>
        </w:rPr>
        <w:t xml:space="preserve">the following texts </w:t>
      </w:r>
      <w:r w:rsidRPr="00607C4B">
        <w:rPr>
          <w:lang w:eastAsia="zh-CN"/>
        </w:rPr>
        <w:t xml:space="preserve">into </w:t>
      </w:r>
      <w:r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C65305">
        <w:rPr>
          <w:lang w:eastAsia="zh-CN"/>
        </w:rPr>
        <w:t>50</w:t>
      </w:r>
      <w:r w:rsidR="006E0BA8">
        <w:rPr>
          <w:lang w:eastAsia="zh-CN"/>
        </w:rPr>
        <w:t>1</w:t>
      </w:r>
      <w:r>
        <w:rPr>
          <w:lang w:eastAsia="zh-CN"/>
        </w:rPr>
        <w:t>.</w:t>
      </w:r>
    </w:p>
    <w:p w14:paraId="781F94B4" w14:textId="3AC49D17" w:rsidR="00F11219" w:rsidRPr="00FA2B77" w:rsidRDefault="00F11219" w:rsidP="00F11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84B46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869036" w14:textId="77777777" w:rsidR="00CA2658" w:rsidRPr="00475454" w:rsidRDefault="00CA2658" w:rsidP="00CA2658">
      <w:pPr>
        <w:pStyle w:val="3"/>
        <w:rPr>
          <w:lang w:eastAsia="zh-CN"/>
        </w:rPr>
      </w:pPr>
      <w:bookmarkStart w:id="4" w:name="_Toc445245037"/>
      <w:bookmarkStart w:id="5" w:name="_Toc445245161"/>
      <w:bookmarkStart w:id="6" w:name="_Toc445247637"/>
      <w:r w:rsidRPr="00475454">
        <w:rPr>
          <w:lang w:eastAsia="zh-CN"/>
        </w:rPr>
        <w:t>5.</w:t>
      </w:r>
      <w:r>
        <w:rPr>
          <w:lang w:eastAsia="zh-CN"/>
        </w:rPr>
        <w:t>5</w:t>
      </w:r>
      <w:proofErr w:type="gramStart"/>
      <w:r w:rsidRPr="00475454">
        <w:rPr>
          <w:lang w:eastAsia="zh-CN"/>
        </w:rPr>
        <w:t>.</w:t>
      </w:r>
      <w:r>
        <w:rPr>
          <w:lang w:eastAsia="zh-CN"/>
        </w:rPr>
        <w:t>x</w:t>
      </w:r>
      <w:proofErr w:type="gramEnd"/>
      <w:r w:rsidRPr="00475454">
        <w:rPr>
          <w:lang w:eastAsia="zh-CN"/>
        </w:rPr>
        <w:tab/>
        <w:t>UE reachability in CM-IDLE</w:t>
      </w:r>
    </w:p>
    <w:p w14:paraId="15572164" w14:textId="0CF8D445" w:rsidR="00CA2658" w:rsidRDefault="00CA2658" w:rsidP="00CA2658">
      <w:pPr>
        <w:jc w:val="both"/>
        <w:rPr>
          <w:lang w:eastAsia="zh-CN"/>
        </w:rPr>
      </w:pPr>
      <w:r>
        <w:t>In Untrusted Non-3GPP access case,</w:t>
      </w:r>
      <w:r w:rsidR="000E747B">
        <w:t xml:space="preserve"> UE </w:t>
      </w:r>
      <w:r w:rsidR="00860822">
        <w:t xml:space="preserve">in MICO mode </w:t>
      </w:r>
      <w:r w:rsidR="000E747B">
        <w:t xml:space="preserve">is reachable, but the </w:t>
      </w:r>
      <w:r>
        <w:t>UE in CM-IDLE</w:t>
      </w:r>
      <w:r w:rsidR="000E747B">
        <w:t xml:space="preserve"> state</w:t>
      </w:r>
      <w:r>
        <w:t xml:space="preserve"> </w:t>
      </w:r>
      <w:r w:rsidR="000E747B">
        <w:t>may</w:t>
      </w:r>
      <w:r>
        <w:t xml:space="preserve"> not </w:t>
      </w:r>
      <w:r w:rsidR="000E747B">
        <w:t xml:space="preserve">be </w:t>
      </w:r>
      <w:r>
        <w:t>reachable</w:t>
      </w:r>
      <w:r w:rsidR="000E747B">
        <w:t xml:space="preserve"> </w:t>
      </w:r>
      <w:r w:rsidR="00860822">
        <w:t>if</w:t>
      </w:r>
      <w:r w:rsidR="000E747B">
        <w:t xml:space="preserve"> Mobile Terminated data </w:t>
      </w:r>
      <w:proofErr w:type="gramStart"/>
      <w:r w:rsidR="000E747B">
        <w:t>is allowed</w:t>
      </w:r>
      <w:proofErr w:type="gramEnd"/>
      <w:r w:rsidR="000E747B">
        <w:t xml:space="preserve">. </w:t>
      </w:r>
      <w:r w:rsidR="00860822">
        <w:t>R</w:t>
      </w:r>
      <w:r w:rsidR="000E747B">
        <w:t xml:space="preserve">eachability management </w:t>
      </w:r>
      <w:r w:rsidR="00E0669D">
        <w:t xml:space="preserve">for Non-3GPP access </w:t>
      </w:r>
      <w:proofErr w:type="gramStart"/>
      <w:r w:rsidR="000E747B">
        <w:t>is</w:t>
      </w:r>
      <w:r w:rsidR="00E0669D">
        <w:t xml:space="preserve"> </w:t>
      </w:r>
      <w:r w:rsidR="00860822">
        <w:t>considered</w:t>
      </w:r>
      <w:proofErr w:type="gramEnd"/>
      <w:r w:rsidR="00E0669D">
        <w:t xml:space="preserve"> to </w:t>
      </w:r>
      <w:r>
        <w:t>reach the UE in CM-IDLE</w:t>
      </w:r>
      <w:r w:rsidR="00860822">
        <w:t xml:space="preserve"> because the </w:t>
      </w:r>
      <w:proofErr w:type="spellStart"/>
      <w:r w:rsidR="00860822">
        <w:t>NWu</w:t>
      </w:r>
      <w:proofErr w:type="spellEnd"/>
      <w:r w:rsidR="00860822">
        <w:t xml:space="preserve"> connection is released between the UE and the N3IWF</w:t>
      </w:r>
      <w:r w:rsidR="008C5B7B">
        <w:t>.</w:t>
      </w:r>
      <w:r w:rsidR="00E0669D">
        <w:t xml:space="preserve"> This </w:t>
      </w:r>
      <w:proofErr w:type="gramStart"/>
      <w:r w:rsidR="00E0669D">
        <w:t>is done</w:t>
      </w:r>
      <w:proofErr w:type="gramEnd"/>
      <w:r w:rsidR="00E0669D">
        <w:t xml:space="preserve"> by paging </w:t>
      </w:r>
      <w:r>
        <w:t>via 3GPP access for tracking UE reachability</w:t>
      </w:r>
      <w:r>
        <w:rPr>
          <w:rFonts w:hint="eastAsia"/>
          <w:lang w:eastAsia="zh-CN"/>
        </w:rPr>
        <w:t>.</w:t>
      </w:r>
      <w:r>
        <w:t xml:space="preserve"> </w:t>
      </w:r>
    </w:p>
    <w:p w14:paraId="4AA8AE87" w14:textId="77777777" w:rsidR="00CA2658" w:rsidRPr="00475454" w:rsidRDefault="00CA2658" w:rsidP="00CA2658">
      <w:pPr>
        <w:rPr>
          <w:lang w:eastAsia="zh-CN"/>
        </w:rPr>
      </w:pPr>
      <w:r w:rsidRPr="00475454">
        <w:rPr>
          <w:lang w:eastAsia="zh-CN"/>
        </w:rPr>
        <w:t>The UE and the AMF negotiate UE reachability characteristics in CM-IDLE state during registration and registration update procedures.</w:t>
      </w:r>
    </w:p>
    <w:p w14:paraId="443C4989" w14:textId="77777777" w:rsidR="00CA2658" w:rsidRPr="00475454" w:rsidRDefault="00CA2658" w:rsidP="00CA2658">
      <w:pPr>
        <w:rPr>
          <w:lang w:eastAsia="zh-CN"/>
        </w:rPr>
      </w:pPr>
      <w:r>
        <w:rPr>
          <w:lang w:eastAsia="zh-CN"/>
        </w:rPr>
        <w:t xml:space="preserve">Two </w:t>
      </w:r>
      <w:r w:rsidRPr="00475454">
        <w:rPr>
          <w:lang w:eastAsia="zh-CN"/>
        </w:rPr>
        <w:t xml:space="preserve">UE reachability categories </w:t>
      </w:r>
      <w:proofErr w:type="gramStart"/>
      <w:r w:rsidRPr="00343F90">
        <w:rPr>
          <w:lang w:eastAsia="zh-CN"/>
        </w:rPr>
        <w:t>are negotiated</w:t>
      </w:r>
      <w:proofErr w:type="gramEnd"/>
      <w:r w:rsidRPr="00343F90">
        <w:rPr>
          <w:lang w:eastAsia="zh-CN"/>
        </w:rPr>
        <w:t xml:space="preserve"> between UE and AMF for</w:t>
      </w:r>
      <w:r>
        <w:rPr>
          <w:lang w:eastAsia="zh-CN"/>
        </w:rPr>
        <w:t xml:space="preserve"> </w:t>
      </w:r>
      <w:r w:rsidRPr="00475454">
        <w:rPr>
          <w:lang w:eastAsia="zh-CN"/>
        </w:rPr>
        <w:t xml:space="preserve">CM-IDLE </w:t>
      </w:r>
      <w:r>
        <w:rPr>
          <w:lang w:eastAsia="zh-CN"/>
        </w:rPr>
        <w:t>state</w:t>
      </w:r>
      <w:r w:rsidRPr="00475454">
        <w:rPr>
          <w:lang w:eastAsia="zh-CN"/>
        </w:rPr>
        <w:t>:</w:t>
      </w:r>
    </w:p>
    <w:p w14:paraId="57DDD41A" w14:textId="77451009" w:rsidR="00CA2658" w:rsidRPr="00475454" w:rsidRDefault="00CA2658" w:rsidP="00CA2658">
      <w:pPr>
        <w:pStyle w:val="B1"/>
        <w:rPr>
          <w:lang w:eastAsia="zh-CN"/>
        </w:rPr>
      </w:pPr>
      <w:r w:rsidRPr="00475454">
        <w:rPr>
          <w:lang w:eastAsia="zh-CN"/>
        </w:rPr>
        <w:t>1.</w:t>
      </w:r>
      <w:r w:rsidRPr="00475454">
        <w:rPr>
          <w:lang w:eastAsia="zh-CN"/>
        </w:rPr>
        <w:tab/>
        <w:t xml:space="preserve">UE reachability </w:t>
      </w:r>
      <w:r>
        <w:rPr>
          <w:lang w:eastAsia="zh-CN"/>
        </w:rPr>
        <w:t xml:space="preserve">allowing Mobile Terminated data while the UE is </w:t>
      </w:r>
      <w:r w:rsidR="00EC6652">
        <w:rPr>
          <w:lang w:eastAsia="zh-CN"/>
        </w:rPr>
        <w:t xml:space="preserve">in </w:t>
      </w:r>
      <w:r>
        <w:rPr>
          <w:lang w:eastAsia="zh-CN"/>
        </w:rPr>
        <w:t xml:space="preserve">CM-IDLE mode. </w:t>
      </w:r>
    </w:p>
    <w:p w14:paraId="0D877270" w14:textId="037D2FDC" w:rsidR="006974DF" w:rsidRDefault="00CA2658" w:rsidP="00CA2658">
      <w:pPr>
        <w:pStyle w:val="B2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</w:r>
      <w:r w:rsidR="006974DF" w:rsidRPr="00475454">
        <w:rPr>
          <w:lang w:eastAsia="zh-CN"/>
        </w:rPr>
        <w:t xml:space="preserve">Paging procedures </w:t>
      </w:r>
      <w:r w:rsidR="006974DF">
        <w:rPr>
          <w:lang w:eastAsia="zh-CN"/>
        </w:rPr>
        <w:t xml:space="preserve">over 3GPP access </w:t>
      </w:r>
      <w:r>
        <w:rPr>
          <w:lang w:eastAsia="zh-CN"/>
        </w:rPr>
        <w:t>apply to this category</w:t>
      </w:r>
    </w:p>
    <w:p w14:paraId="41AA04AE" w14:textId="2C166E4A" w:rsidR="00FB1486" w:rsidRPr="00A3524C" w:rsidRDefault="00FB1486" w:rsidP="00FB1486">
      <w:pPr>
        <w:pStyle w:val="EditorsNote"/>
        <w:rPr>
          <w:rFonts w:eastAsia="SimSun"/>
          <w:lang w:eastAsia="zh-CN"/>
        </w:rPr>
      </w:pPr>
      <w:r w:rsidRPr="0029118D">
        <w:rPr>
          <w:rFonts w:eastAsia="SimSun" w:hint="eastAsia"/>
          <w:lang w:eastAsia="zh-CN"/>
        </w:rPr>
        <w:t>Editor</w:t>
      </w:r>
      <w:r>
        <w:rPr>
          <w:rFonts w:eastAsia="SimSun"/>
          <w:lang w:eastAsia="zh-CN"/>
        </w:rPr>
        <w:t>'</w:t>
      </w:r>
      <w:r w:rsidRPr="005F0C4E">
        <w:rPr>
          <w:rFonts w:eastAsia="SimSun" w:hint="eastAsia"/>
          <w:lang w:eastAsia="zh-CN"/>
        </w:rPr>
        <w:t>s</w:t>
      </w:r>
      <w:r w:rsidRPr="005F0C4E">
        <w:rPr>
          <w:rFonts w:hint="eastAsia"/>
          <w:lang w:eastAsia="zh-CN"/>
        </w:rPr>
        <w:t xml:space="preserve"> no</w:t>
      </w:r>
      <w:r>
        <w:rPr>
          <w:lang w:eastAsia="zh-CN"/>
        </w:rPr>
        <w:t>t</w:t>
      </w:r>
      <w:r w:rsidRPr="005F0C4E">
        <w:rPr>
          <w:rFonts w:hint="eastAsia"/>
          <w:lang w:eastAsia="zh-CN"/>
        </w:rPr>
        <w:t xml:space="preserve">e: It is FFS </w:t>
      </w:r>
      <w:r w:rsidRPr="00794744">
        <w:rPr>
          <w:rFonts w:eastAsia="SimSun" w:hint="eastAsia"/>
          <w:lang w:eastAsia="zh-CN"/>
        </w:rPr>
        <w:t>whether</w:t>
      </w:r>
      <w:r w:rsidR="008C5B7B">
        <w:rPr>
          <w:rFonts w:eastAsia="SimSun"/>
          <w:lang w:eastAsia="zh-CN"/>
        </w:rPr>
        <w:t xml:space="preserve"> another procedure </w:t>
      </w:r>
      <w:proofErr w:type="gramStart"/>
      <w:r w:rsidR="008C5B7B">
        <w:rPr>
          <w:rFonts w:eastAsia="SimSun"/>
          <w:lang w:eastAsia="zh-CN"/>
        </w:rPr>
        <w:t>is needed</w:t>
      </w:r>
      <w:proofErr w:type="gramEnd"/>
      <w:r w:rsidR="008C5B7B">
        <w:rPr>
          <w:rFonts w:eastAsia="SimSun"/>
          <w:lang w:eastAsia="zh-CN"/>
        </w:rPr>
        <w:t xml:space="preserve"> for UE reachability over Non-3GPP access when the 3GPP access is not available for paging, e.g., the UE is in RM-DEREGISTERED, </w:t>
      </w:r>
      <w:r w:rsidR="00656629">
        <w:rPr>
          <w:lang w:eastAsia="zh-CN"/>
        </w:rPr>
        <w:t xml:space="preserve">the loss of a radio connection, </w:t>
      </w:r>
      <w:r w:rsidR="008C5B7B">
        <w:rPr>
          <w:rFonts w:eastAsia="SimSun"/>
          <w:lang w:eastAsia="zh-CN"/>
        </w:rPr>
        <w:t xml:space="preserve">etc. </w:t>
      </w:r>
    </w:p>
    <w:p w14:paraId="5AC39E5D" w14:textId="77777777" w:rsidR="00CA2658" w:rsidRPr="00475454" w:rsidRDefault="00CA2658" w:rsidP="00CA2658">
      <w:pPr>
        <w:pStyle w:val="B2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Mobile originating and mobile terminated data apply in this category for both CM-CONNECTED and CM-IDLE mode.</w:t>
      </w:r>
    </w:p>
    <w:p w14:paraId="1D9F3AB7" w14:textId="77777777" w:rsidR="00CA2658" w:rsidRPr="00BF3598" w:rsidRDefault="00CA2658" w:rsidP="00CA2658">
      <w:pPr>
        <w:pStyle w:val="B1"/>
        <w:rPr>
          <w:lang w:eastAsia="zh-CN"/>
        </w:rPr>
      </w:pPr>
      <w:r w:rsidRPr="00475454">
        <w:rPr>
          <w:lang w:eastAsia="zh-CN"/>
        </w:rPr>
        <w:t>2.</w:t>
      </w:r>
      <w:r w:rsidRPr="00475454">
        <w:rPr>
          <w:lang w:eastAsia="zh-CN"/>
        </w:rPr>
        <w:tab/>
      </w:r>
      <w:r>
        <w:rPr>
          <w:lang w:eastAsia="zh-CN"/>
        </w:rPr>
        <w:t xml:space="preserve">UE reachability allowing the UE in </w:t>
      </w:r>
      <w:r w:rsidRPr="00475454">
        <w:rPr>
          <w:lang w:eastAsia="zh-CN"/>
        </w:rPr>
        <w:t>M</w:t>
      </w:r>
      <w:r>
        <w:rPr>
          <w:lang w:val="en-US" w:eastAsia="zh-CN"/>
        </w:rPr>
        <w:t>IC</w:t>
      </w:r>
      <w:r w:rsidRPr="00475454">
        <w:rPr>
          <w:lang w:eastAsia="zh-CN"/>
        </w:rPr>
        <w:t>O mode</w:t>
      </w:r>
      <w:r>
        <w:rPr>
          <w:lang w:eastAsia="zh-CN"/>
        </w:rPr>
        <w:t>:</w:t>
      </w:r>
    </w:p>
    <w:p w14:paraId="009C4BA9" w14:textId="77777777" w:rsidR="00CA2658" w:rsidRPr="00475454" w:rsidRDefault="00CA2658" w:rsidP="00CA2658">
      <w:pPr>
        <w:pStyle w:val="B2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Mobile originated data applies in this category for both CM-CONNECTED and CM-IDLE mode.</w:t>
      </w:r>
    </w:p>
    <w:p w14:paraId="070F4952" w14:textId="77777777" w:rsidR="00CA2658" w:rsidRPr="003F0DC3" w:rsidRDefault="00CA2658" w:rsidP="00CA2658">
      <w:pPr>
        <w:pStyle w:val="B2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 xml:space="preserve">Mobile terminated data </w:t>
      </w:r>
      <w:proofErr w:type="gramStart"/>
      <w:r w:rsidRPr="00475454">
        <w:rPr>
          <w:lang w:eastAsia="zh-CN"/>
        </w:rPr>
        <w:t>is only supported</w:t>
      </w:r>
      <w:proofErr w:type="gramEnd"/>
      <w:r w:rsidRPr="00475454">
        <w:rPr>
          <w:lang w:eastAsia="zh-CN"/>
        </w:rPr>
        <w:t xml:space="preserve"> when the UE is in CM-CONNECTED mode.</w:t>
      </w:r>
    </w:p>
    <w:p w14:paraId="46162DB8" w14:textId="77777777" w:rsidR="00A003FA" w:rsidRPr="00CA2658" w:rsidRDefault="00A003FA" w:rsidP="00725E07"/>
    <w:bookmarkEnd w:id="4"/>
    <w:bookmarkEnd w:id="5"/>
    <w:bookmarkEnd w:id="6"/>
    <w:p w14:paraId="68679C7A" w14:textId="79B705C0" w:rsidR="00440983" w:rsidRPr="004210D1" w:rsidRDefault="00471F25" w:rsidP="00421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End of Changes * * * </w:t>
      </w:r>
    </w:p>
    <w:sectPr w:rsidR="00440983" w:rsidRPr="004210D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70AF2" w14:textId="77777777" w:rsidR="003C4E58" w:rsidRDefault="003C4E58">
      <w:r>
        <w:separator/>
      </w:r>
    </w:p>
    <w:p w14:paraId="3E9BCDFD" w14:textId="77777777" w:rsidR="003C4E58" w:rsidRDefault="003C4E58"/>
  </w:endnote>
  <w:endnote w:type="continuationSeparator" w:id="0">
    <w:p w14:paraId="28F12FA3" w14:textId="77777777" w:rsidR="003C4E58" w:rsidRDefault="003C4E58">
      <w:r>
        <w:continuationSeparator/>
      </w:r>
    </w:p>
    <w:p w14:paraId="47BD48F8" w14:textId="77777777" w:rsidR="003C4E58" w:rsidRDefault="003C4E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4C796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E9B7FB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4407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B141E" w14:textId="77777777" w:rsidR="003C4E58" w:rsidRDefault="003C4E58">
      <w:r>
        <w:separator/>
      </w:r>
    </w:p>
    <w:p w14:paraId="403F90C0" w14:textId="77777777" w:rsidR="003C4E58" w:rsidRDefault="003C4E58"/>
  </w:footnote>
  <w:footnote w:type="continuationSeparator" w:id="0">
    <w:p w14:paraId="747EF7C2" w14:textId="77777777" w:rsidR="003C4E58" w:rsidRDefault="003C4E58">
      <w:r>
        <w:continuationSeparator/>
      </w:r>
    </w:p>
    <w:p w14:paraId="45F3D2D9" w14:textId="77777777" w:rsidR="003C4E58" w:rsidRDefault="003C4E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B468" w14:textId="77777777" w:rsidR="00440983" w:rsidRDefault="00440983"/>
  <w:p w14:paraId="199DC670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44AF5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F2C7205" w14:textId="1E8FA364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6D8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71EFB91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45A56E1"/>
    <w:multiLevelType w:val="hybridMultilevel"/>
    <w:tmpl w:val="A4062D36"/>
    <w:lvl w:ilvl="0" w:tplc="E6223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608D4C07"/>
    <w:multiLevelType w:val="hybridMultilevel"/>
    <w:tmpl w:val="CB365C7E"/>
    <w:lvl w:ilvl="0" w:tplc="17BA7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3CE3189"/>
    <w:multiLevelType w:val="hybridMultilevel"/>
    <w:tmpl w:val="379474E4"/>
    <w:lvl w:ilvl="0" w:tplc="B5B43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6AD1E00"/>
    <w:multiLevelType w:val="hybridMultilevel"/>
    <w:tmpl w:val="39B66096"/>
    <w:lvl w:ilvl="0" w:tplc="BBE4C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33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9"/>
  </w:num>
  <w:num w:numId="27">
    <w:abstractNumId w:val="17"/>
  </w:num>
  <w:num w:numId="28">
    <w:abstractNumId w:val="31"/>
  </w:num>
  <w:num w:numId="29">
    <w:abstractNumId w:val="11"/>
  </w:num>
  <w:num w:numId="30">
    <w:abstractNumId w:val="13"/>
  </w:num>
  <w:num w:numId="31">
    <w:abstractNumId w:val="27"/>
  </w:num>
  <w:num w:numId="32">
    <w:abstractNumId w:val="29"/>
  </w:num>
  <w:num w:numId="33">
    <w:abstractNumId w:val="30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1582D"/>
    <w:rsid w:val="000222BA"/>
    <w:rsid w:val="00056EE2"/>
    <w:rsid w:val="000605F7"/>
    <w:rsid w:val="0006103A"/>
    <w:rsid w:val="00064B0A"/>
    <w:rsid w:val="000766D5"/>
    <w:rsid w:val="00077D47"/>
    <w:rsid w:val="000808EB"/>
    <w:rsid w:val="000850FC"/>
    <w:rsid w:val="000A1243"/>
    <w:rsid w:val="000A2398"/>
    <w:rsid w:val="000A48EB"/>
    <w:rsid w:val="000A7693"/>
    <w:rsid w:val="000B0FD2"/>
    <w:rsid w:val="000B2C5E"/>
    <w:rsid w:val="000C5552"/>
    <w:rsid w:val="000D4432"/>
    <w:rsid w:val="000D69C3"/>
    <w:rsid w:val="000D6D8F"/>
    <w:rsid w:val="000E747B"/>
    <w:rsid w:val="000F0518"/>
    <w:rsid w:val="00134643"/>
    <w:rsid w:val="001408DE"/>
    <w:rsid w:val="00160CE9"/>
    <w:rsid w:val="001A400A"/>
    <w:rsid w:val="001B753B"/>
    <w:rsid w:val="001C56D6"/>
    <w:rsid w:val="001D06EB"/>
    <w:rsid w:val="001D2D1D"/>
    <w:rsid w:val="001D613B"/>
    <w:rsid w:val="001D7A39"/>
    <w:rsid w:val="001E2581"/>
    <w:rsid w:val="001E5A48"/>
    <w:rsid w:val="001F4F94"/>
    <w:rsid w:val="00206F2E"/>
    <w:rsid w:val="00206F74"/>
    <w:rsid w:val="00211E7D"/>
    <w:rsid w:val="00216BE9"/>
    <w:rsid w:val="00230591"/>
    <w:rsid w:val="00234B66"/>
    <w:rsid w:val="00242A0D"/>
    <w:rsid w:val="0025561C"/>
    <w:rsid w:val="002711B8"/>
    <w:rsid w:val="00281625"/>
    <w:rsid w:val="00281AC2"/>
    <w:rsid w:val="002873CF"/>
    <w:rsid w:val="00287EF5"/>
    <w:rsid w:val="00292BB8"/>
    <w:rsid w:val="002A0E92"/>
    <w:rsid w:val="002A7DC8"/>
    <w:rsid w:val="002D0297"/>
    <w:rsid w:val="002D38CB"/>
    <w:rsid w:val="002E3391"/>
    <w:rsid w:val="002E4EED"/>
    <w:rsid w:val="002E7A48"/>
    <w:rsid w:val="002E7C6F"/>
    <w:rsid w:val="00307ECD"/>
    <w:rsid w:val="00310AF8"/>
    <w:rsid w:val="00311B38"/>
    <w:rsid w:val="00327632"/>
    <w:rsid w:val="003323CF"/>
    <w:rsid w:val="003521FA"/>
    <w:rsid w:val="003553E9"/>
    <w:rsid w:val="003601C3"/>
    <w:rsid w:val="00375114"/>
    <w:rsid w:val="00387745"/>
    <w:rsid w:val="00393D0A"/>
    <w:rsid w:val="003A10D6"/>
    <w:rsid w:val="003B05A1"/>
    <w:rsid w:val="003C4E58"/>
    <w:rsid w:val="003E546B"/>
    <w:rsid w:val="003F068B"/>
    <w:rsid w:val="003F0DC3"/>
    <w:rsid w:val="003F12D4"/>
    <w:rsid w:val="0040372A"/>
    <w:rsid w:val="00411179"/>
    <w:rsid w:val="004119DD"/>
    <w:rsid w:val="00420D6D"/>
    <w:rsid w:val="004210D1"/>
    <w:rsid w:val="004239F2"/>
    <w:rsid w:val="00440983"/>
    <w:rsid w:val="0044701D"/>
    <w:rsid w:val="00455ABD"/>
    <w:rsid w:val="00457857"/>
    <w:rsid w:val="0046225F"/>
    <w:rsid w:val="00463B18"/>
    <w:rsid w:val="00471F25"/>
    <w:rsid w:val="004725E5"/>
    <w:rsid w:val="00474B2E"/>
    <w:rsid w:val="00476823"/>
    <w:rsid w:val="004934E0"/>
    <w:rsid w:val="004A2E8B"/>
    <w:rsid w:val="004A6F1B"/>
    <w:rsid w:val="004C34C8"/>
    <w:rsid w:val="004D6D35"/>
    <w:rsid w:val="004E07B0"/>
    <w:rsid w:val="004E1F0B"/>
    <w:rsid w:val="004F524B"/>
    <w:rsid w:val="005147C6"/>
    <w:rsid w:val="00525922"/>
    <w:rsid w:val="005260CC"/>
    <w:rsid w:val="00530A74"/>
    <w:rsid w:val="005326B5"/>
    <w:rsid w:val="005354EF"/>
    <w:rsid w:val="0054097A"/>
    <w:rsid w:val="00542BF3"/>
    <w:rsid w:val="00545695"/>
    <w:rsid w:val="00546E81"/>
    <w:rsid w:val="005509C5"/>
    <w:rsid w:val="005602F5"/>
    <w:rsid w:val="00574498"/>
    <w:rsid w:val="00580B75"/>
    <w:rsid w:val="00584B46"/>
    <w:rsid w:val="005C24B2"/>
    <w:rsid w:val="005C35F9"/>
    <w:rsid w:val="005C426D"/>
    <w:rsid w:val="005E44C2"/>
    <w:rsid w:val="005E693B"/>
    <w:rsid w:val="005E78C8"/>
    <w:rsid w:val="005F343C"/>
    <w:rsid w:val="006065C4"/>
    <w:rsid w:val="006077D1"/>
    <w:rsid w:val="00607C4B"/>
    <w:rsid w:val="0061300D"/>
    <w:rsid w:val="006204B2"/>
    <w:rsid w:val="00622CA8"/>
    <w:rsid w:val="00632C5F"/>
    <w:rsid w:val="006368A0"/>
    <w:rsid w:val="00637D32"/>
    <w:rsid w:val="0064005D"/>
    <w:rsid w:val="00642E4F"/>
    <w:rsid w:val="00645163"/>
    <w:rsid w:val="006538AF"/>
    <w:rsid w:val="0065474F"/>
    <w:rsid w:val="00656629"/>
    <w:rsid w:val="006612B2"/>
    <w:rsid w:val="006868ED"/>
    <w:rsid w:val="00691E0E"/>
    <w:rsid w:val="00692A03"/>
    <w:rsid w:val="006974DF"/>
    <w:rsid w:val="006A5D7B"/>
    <w:rsid w:val="006A6EF7"/>
    <w:rsid w:val="006B631C"/>
    <w:rsid w:val="006B7107"/>
    <w:rsid w:val="006C7935"/>
    <w:rsid w:val="006D0202"/>
    <w:rsid w:val="006D6A4A"/>
    <w:rsid w:val="006E0BA8"/>
    <w:rsid w:val="00710576"/>
    <w:rsid w:val="00710A5B"/>
    <w:rsid w:val="00715258"/>
    <w:rsid w:val="00721259"/>
    <w:rsid w:val="00725E07"/>
    <w:rsid w:val="0073417E"/>
    <w:rsid w:val="0073482C"/>
    <w:rsid w:val="00735BD6"/>
    <w:rsid w:val="00742645"/>
    <w:rsid w:val="00766647"/>
    <w:rsid w:val="007742A0"/>
    <w:rsid w:val="007A2E32"/>
    <w:rsid w:val="007A409A"/>
    <w:rsid w:val="007A67DE"/>
    <w:rsid w:val="007B41B1"/>
    <w:rsid w:val="007B49F9"/>
    <w:rsid w:val="007E4224"/>
    <w:rsid w:val="007E633B"/>
    <w:rsid w:val="007E6C95"/>
    <w:rsid w:val="007F2693"/>
    <w:rsid w:val="007F65C9"/>
    <w:rsid w:val="007F79FB"/>
    <w:rsid w:val="00811730"/>
    <w:rsid w:val="00826576"/>
    <w:rsid w:val="00826C2D"/>
    <w:rsid w:val="00830701"/>
    <w:rsid w:val="00851BC6"/>
    <w:rsid w:val="00860822"/>
    <w:rsid w:val="00866BFD"/>
    <w:rsid w:val="00874077"/>
    <w:rsid w:val="00875D0C"/>
    <w:rsid w:val="00881FC5"/>
    <w:rsid w:val="00885382"/>
    <w:rsid w:val="00894D9F"/>
    <w:rsid w:val="00896618"/>
    <w:rsid w:val="008978F6"/>
    <w:rsid w:val="008A097B"/>
    <w:rsid w:val="008A4575"/>
    <w:rsid w:val="008B3F72"/>
    <w:rsid w:val="008C0E56"/>
    <w:rsid w:val="008C401B"/>
    <w:rsid w:val="008C5B7B"/>
    <w:rsid w:val="008D047C"/>
    <w:rsid w:val="008D7A59"/>
    <w:rsid w:val="008F7DCE"/>
    <w:rsid w:val="00910FB1"/>
    <w:rsid w:val="00924410"/>
    <w:rsid w:val="00927962"/>
    <w:rsid w:val="00946FDF"/>
    <w:rsid w:val="00956D11"/>
    <w:rsid w:val="0096155B"/>
    <w:rsid w:val="00970F13"/>
    <w:rsid w:val="0097264E"/>
    <w:rsid w:val="00974793"/>
    <w:rsid w:val="00975914"/>
    <w:rsid w:val="009813C3"/>
    <w:rsid w:val="00982C16"/>
    <w:rsid w:val="00994F86"/>
    <w:rsid w:val="009B0954"/>
    <w:rsid w:val="009B4C2D"/>
    <w:rsid w:val="009B5AC0"/>
    <w:rsid w:val="009D3606"/>
    <w:rsid w:val="009D63E1"/>
    <w:rsid w:val="009E0B75"/>
    <w:rsid w:val="009F62C9"/>
    <w:rsid w:val="00A003FA"/>
    <w:rsid w:val="00A01B8A"/>
    <w:rsid w:val="00A06B2E"/>
    <w:rsid w:val="00A107C2"/>
    <w:rsid w:val="00A11495"/>
    <w:rsid w:val="00A157C8"/>
    <w:rsid w:val="00A25C66"/>
    <w:rsid w:val="00A30E40"/>
    <w:rsid w:val="00A36F1B"/>
    <w:rsid w:val="00A40470"/>
    <w:rsid w:val="00A41677"/>
    <w:rsid w:val="00A41D0B"/>
    <w:rsid w:val="00A43874"/>
    <w:rsid w:val="00A46302"/>
    <w:rsid w:val="00A51EE2"/>
    <w:rsid w:val="00A60C77"/>
    <w:rsid w:val="00A65DEE"/>
    <w:rsid w:val="00A75E39"/>
    <w:rsid w:val="00A76455"/>
    <w:rsid w:val="00AA2EE6"/>
    <w:rsid w:val="00AA3D7E"/>
    <w:rsid w:val="00AB0C80"/>
    <w:rsid w:val="00AC215D"/>
    <w:rsid w:val="00AD5D23"/>
    <w:rsid w:val="00AE70FC"/>
    <w:rsid w:val="00AF0F22"/>
    <w:rsid w:val="00B01B6E"/>
    <w:rsid w:val="00B05153"/>
    <w:rsid w:val="00B125D2"/>
    <w:rsid w:val="00B13E59"/>
    <w:rsid w:val="00B14117"/>
    <w:rsid w:val="00B15102"/>
    <w:rsid w:val="00B16DCA"/>
    <w:rsid w:val="00B23CCC"/>
    <w:rsid w:val="00B25B58"/>
    <w:rsid w:val="00B40112"/>
    <w:rsid w:val="00B42AB7"/>
    <w:rsid w:val="00B4367F"/>
    <w:rsid w:val="00B7064F"/>
    <w:rsid w:val="00B80191"/>
    <w:rsid w:val="00BA2095"/>
    <w:rsid w:val="00BC62BF"/>
    <w:rsid w:val="00BE03B0"/>
    <w:rsid w:val="00BE076E"/>
    <w:rsid w:val="00BE14A8"/>
    <w:rsid w:val="00BE231E"/>
    <w:rsid w:val="00BE2C05"/>
    <w:rsid w:val="00BE65B6"/>
    <w:rsid w:val="00BF2FE3"/>
    <w:rsid w:val="00BF3E50"/>
    <w:rsid w:val="00BF5B4E"/>
    <w:rsid w:val="00BF5CC5"/>
    <w:rsid w:val="00C34ABA"/>
    <w:rsid w:val="00C444BB"/>
    <w:rsid w:val="00C47B70"/>
    <w:rsid w:val="00C54760"/>
    <w:rsid w:val="00C65305"/>
    <w:rsid w:val="00C653DB"/>
    <w:rsid w:val="00C86E8A"/>
    <w:rsid w:val="00CA2658"/>
    <w:rsid w:val="00CC37F5"/>
    <w:rsid w:val="00CC4063"/>
    <w:rsid w:val="00CC5766"/>
    <w:rsid w:val="00CE51FF"/>
    <w:rsid w:val="00CF4F7F"/>
    <w:rsid w:val="00D02D0D"/>
    <w:rsid w:val="00D06792"/>
    <w:rsid w:val="00D167EC"/>
    <w:rsid w:val="00D21EC5"/>
    <w:rsid w:val="00D31BDD"/>
    <w:rsid w:val="00D4263F"/>
    <w:rsid w:val="00D5007A"/>
    <w:rsid w:val="00D5570A"/>
    <w:rsid w:val="00D565E5"/>
    <w:rsid w:val="00D56CF0"/>
    <w:rsid w:val="00D6718F"/>
    <w:rsid w:val="00D701B8"/>
    <w:rsid w:val="00D73A41"/>
    <w:rsid w:val="00D84E03"/>
    <w:rsid w:val="00D86F56"/>
    <w:rsid w:val="00DA12A4"/>
    <w:rsid w:val="00DD44BC"/>
    <w:rsid w:val="00DD7403"/>
    <w:rsid w:val="00DE54DC"/>
    <w:rsid w:val="00DE6CB5"/>
    <w:rsid w:val="00DE7236"/>
    <w:rsid w:val="00DF24F7"/>
    <w:rsid w:val="00DF6A5A"/>
    <w:rsid w:val="00DF7FB6"/>
    <w:rsid w:val="00E001FE"/>
    <w:rsid w:val="00E0669D"/>
    <w:rsid w:val="00E267DD"/>
    <w:rsid w:val="00E446BB"/>
    <w:rsid w:val="00E554AB"/>
    <w:rsid w:val="00E56D3B"/>
    <w:rsid w:val="00E60187"/>
    <w:rsid w:val="00E67FCB"/>
    <w:rsid w:val="00E70246"/>
    <w:rsid w:val="00E73467"/>
    <w:rsid w:val="00E7461F"/>
    <w:rsid w:val="00E94D2E"/>
    <w:rsid w:val="00EA1D2D"/>
    <w:rsid w:val="00EB3183"/>
    <w:rsid w:val="00EC6652"/>
    <w:rsid w:val="00ED0FDB"/>
    <w:rsid w:val="00EE3B2E"/>
    <w:rsid w:val="00EE4C8B"/>
    <w:rsid w:val="00EF654B"/>
    <w:rsid w:val="00EF6ED6"/>
    <w:rsid w:val="00F0580E"/>
    <w:rsid w:val="00F06231"/>
    <w:rsid w:val="00F079F9"/>
    <w:rsid w:val="00F11219"/>
    <w:rsid w:val="00F331AF"/>
    <w:rsid w:val="00F41963"/>
    <w:rsid w:val="00F55A49"/>
    <w:rsid w:val="00F607D3"/>
    <w:rsid w:val="00F662D0"/>
    <w:rsid w:val="00F672C1"/>
    <w:rsid w:val="00F72B3F"/>
    <w:rsid w:val="00F9126D"/>
    <w:rsid w:val="00F967E5"/>
    <w:rsid w:val="00FB1486"/>
    <w:rsid w:val="00FC10A1"/>
    <w:rsid w:val="00FE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21AD1"/>
  <w15:docId w15:val="{1B06CC70-7DF3-4177-A12B-FB8D3FBA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a5">
    <w:name w:val="annotation reference"/>
    <w:rsid w:val="00310AF8"/>
    <w:rPr>
      <w:sz w:val="16"/>
      <w:szCs w:val="16"/>
    </w:rPr>
  </w:style>
  <w:style w:type="paragraph" w:styleId="a6">
    <w:name w:val="annotation text"/>
    <w:basedOn w:val="a"/>
    <w:link w:val="Char0"/>
    <w:rsid w:val="00310AF8"/>
  </w:style>
  <w:style w:type="character" w:customStyle="1" w:styleId="Char0">
    <w:name w:val="메모 텍스트 Char"/>
    <w:link w:val="a6"/>
    <w:rsid w:val="00310AF8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310AF8"/>
    <w:rPr>
      <w:b/>
      <w:bCs/>
    </w:rPr>
  </w:style>
  <w:style w:type="character" w:customStyle="1" w:styleId="Char1">
    <w:name w:val="메모 주제 Char"/>
    <w:link w:val="a7"/>
    <w:rsid w:val="00310AF8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풍선 도움말 텍스트 Char"/>
    <w:link w:val="a8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9">
    <w:name w:val="caption"/>
    <w:basedOn w:val="a"/>
    <w:next w:val="a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character" w:customStyle="1" w:styleId="B2Char">
    <w:name w:val="B2 Char"/>
    <w:link w:val="B2"/>
    <w:rsid w:val="00A60C77"/>
    <w:rPr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61300D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05710-C20F-49A6-9107-B78F42D44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576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</cp:lastModifiedBy>
  <cp:revision>100</cp:revision>
  <cp:lastPrinted>2017-03-21T09:12:00Z</cp:lastPrinted>
  <dcterms:created xsi:type="dcterms:W3CDTF">2017-01-05T06:20:00Z</dcterms:created>
  <dcterms:modified xsi:type="dcterms:W3CDTF">2017-03-21T09:38:00Z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(3)DgJ8C2sYu/Z4+opB+GKlW5eLZe5dTlhszymUva9vG60kyZqZ8Ci9MHDJic5NI0EFcWEnDzzd
aZp3jkjYQiClumaR033Eukki8v8tOhpOkhyPapAbDZlatcAGTyyVdNERCAAlXk9eNPEzhKrS
9E8BsVqgogkLBrmkkA7gnHy2mS+fre0HLL1uCLtH9P5hpzTlWwfu6/dTDsf6r9vBc+EowVMi
Pw74rzDlgNhXWpEpoE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EM9FzTZAm/XJf0lCj1UCZgRZPzAPUnEOMAOwlGD9PsyrPDS7WU9HdJ
Fk5OsFhohm6L671xPWk4BKj/4qfYY7pJCITD5Wtu4w+KSA9qT37LGg3c244LAVR50jKeElR0
oLsQX10ltxMElWwpo/D03T7OD663qfXDjtyWZp6xSsCPwCiEdjuiEMjvryANqIm1QovAcR2C
Li56CUXOY4G226oj2AYeYWBbkHpDVLRStD44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v17vt1/xgGSwGgbl5gN+5WKa1d4ynTZOJWib
66iACdbR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1482827582</vt:lpwstr>
  </property>
</Properties>
</file>